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FB51" w14:textId="7781BD33" w:rsidR="00F07F70" w:rsidRPr="00E25601" w:rsidRDefault="00F07F70" w:rsidP="00F07F70">
      <w:pPr>
        <w:rPr>
          <w:rFonts w:ascii="Arial" w:hAnsi="Arial" w:cs="Arial"/>
          <w:b/>
          <w:sz w:val="28"/>
          <w:szCs w:val="28"/>
        </w:rPr>
      </w:pPr>
      <w:r w:rsidRPr="00E25601">
        <w:rPr>
          <w:rFonts w:ascii="Arial" w:hAnsi="Arial" w:cs="Arial"/>
          <w:b/>
          <w:sz w:val="28"/>
          <w:szCs w:val="28"/>
        </w:rPr>
        <w:t>Career Vision</w:t>
      </w:r>
      <w:r w:rsidR="00597541">
        <w:rPr>
          <w:rFonts w:ascii="Arial" w:hAnsi="Arial" w:cs="Arial"/>
          <w:b/>
          <w:sz w:val="28"/>
          <w:szCs w:val="28"/>
        </w:rPr>
        <w:t xml:space="preserve"> </w:t>
      </w:r>
      <w:r w:rsidR="00597541" w:rsidRPr="00E25601">
        <w:rPr>
          <w:rFonts w:ascii="Arial" w:hAnsi="Arial" w:cs="Arial"/>
          <w:b/>
          <w:sz w:val="28"/>
          <w:szCs w:val="28"/>
        </w:rPr>
        <w:t>20/20</w:t>
      </w:r>
      <w:r w:rsidRPr="00E25601">
        <w:rPr>
          <w:rFonts w:ascii="Arial" w:hAnsi="Arial" w:cs="Arial"/>
          <w:b/>
          <w:sz w:val="28"/>
          <w:szCs w:val="28"/>
        </w:rPr>
        <w:t xml:space="preserve">: </w:t>
      </w:r>
      <w:r w:rsidR="00E25601">
        <w:rPr>
          <w:rFonts w:ascii="Arial" w:hAnsi="Arial" w:cs="Arial"/>
          <w:b/>
          <w:sz w:val="28"/>
          <w:szCs w:val="28"/>
        </w:rPr>
        <w:t xml:space="preserve">My Future Career – Imagine the Possibilities! </w:t>
      </w:r>
    </w:p>
    <w:p w14:paraId="3AEC1609" w14:textId="77777777" w:rsidR="00E25601" w:rsidRPr="00E25601" w:rsidRDefault="00E25601" w:rsidP="00E25601">
      <w:pPr>
        <w:spacing w:before="100" w:beforeAutospacing="1" w:after="100" w:afterAutospacing="1"/>
        <w:rPr>
          <w:rFonts w:ascii="Arial" w:eastAsia="Times New Roman" w:hAnsi="Arial" w:cs="Arial"/>
          <w:color w:val="000000"/>
        </w:rPr>
      </w:pPr>
      <w:r w:rsidRPr="00E25601">
        <w:rPr>
          <w:rFonts w:ascii="Arial" w:eastAsia="Times New Roman" w:hAnsi="Arial" w:cs="Arial"/>
          <w:color w:val="000000"/>
          <w:sz w:val="24"/>
          <w:szCs w:val="24"/>
        </w:rPr>
        <w:t xml:space="preserve">Hello Wake Tech. This is Career Coach Larry Tucker. In today’s podcast, I want to talk about the issue of your IMAGINATION! Albert Einstein felt that imagination was probably the greatest attribute that a person could possess. He wanted us to know that the only thing that limits possibility is our imagination. And that almost every great invention in life, almost every great discovery, was because somebody had an imagination. They had to get beyond what can be easily seen, beyond what can be readily seen, and beyond what can </w:t>
      </w:r>
      <w:bookmarkStart w:id="0" w:name="_GoBack"/>
      <w:bookmarkEnd w:id="0"/>
      <w:r w:rsidRPr="00E25601">
        <w:rPr>
          <w:rFonts w:ascii="Arial" w:eastAsia="Times New Roman" w:hAnsi="Arial" w:cs="Arial"/>
          <w:color w:val="000000"/>
          <w:sz w:val="24"/>
          <w:szCs w:val="24"/>
        </w:rPr>
        <w:t xml:space="preserve">be conveniently seen. Imagination has no boundaries. It has no walls. It’s not contained. Imagination is as big as we can dream, and as big as we could think. And they had to go beyond that and imagine what could be. And I think that Mr. Einstein realized that if you and I are ever going to reach out fullest potential, we will reach it not by just doing what we can do, or just seeing what we can see, but by having an imagination that allows us to go beyond what we would normally do, and what we would normally see. You know it’s interesting. When you talk to kids. When you talk to a little child, my gosh, they are so full of imagination. They are so full of creativity. And somehow, as we get older, we seem to lose that. And that is very tragic. It’s tragic because without imagination I will stay within the confines of what I’m doing and what I’m knowing right now. There’s no hope for me to jump over the wall. There’s no hope for me to reach potential that is on the other side of that wall. So today, I want to pose the question. What can you imagine for yourself? What can you imagine for your family? What can you imagine for your future career? If you truly believe that you deserve more in life than you are currently experiencing. If you truly believe that anything is possible. If you truly believe that dreams can come true, then trust me, you’ll get more success than you can ever imagined was possible. Because someone dared to imagine, because someone dared to dream, because you dared to believe that it could do better. And once you do that, guess what happens? Things do get better. </w:t>
      </w:r>
    </w:p>
    <w:p w14:paraId="0E1636CE" w14:textId="77777777" w:rsidR="00E25601" w:rsidRPr="00E25601" w:rsidRDefault="00E25601" w:rsidP="00E25601">
      <w:pPr>
        <w:spacing w:before="100" w:beforeAutospacing="1" w:after="100" w:afterAutospacing="1"/>
        <w:rPr>
          <w:rFonts w:ascii="Arial" w:eastAsia="Times New Roman" w:hAnsi="Arial" w:cs="Arial"/>
          <w:color w:val="000000"/>
        </w:rPr>
      </w:pPr>
      <w:r w:rsidRPr="00E25601">
        <w:rPr>
          <w:rFonts w:ascii="Arial" w:eastAsia="Times New Roman" w:hAnsi="Arial" w:cs="Arial"/>
          <w:color w:val="000000"/>
          <w:sz w:val="24"/>
          <w:szCs w:val="24"/>
        </w:rPr>
        <w:t xml:space="preserve">November 16th through November 20th is National Career Development Week, and November 18th is National Career Development Day. This year’s theme for the National Career Development Week is “My Future Career – Imagine the Possibilities. And as we celebrate National Career Development Week this year, I want you to Imagine your future career possibilities with the help of Wake Tech Community College. Wake Tech is North Carolina’s largest community college, serving over 74,000 adults annually, with six campuses, three training centers, multiple community sites, and a comprehensive array of online learning options. In fact, Wake Tech was recently named the number one online community college in the nation. </w:t>
      </w:r>
      <w:proofErr w:type="gramStart"/>
      <w:r w:rsidRPr="00E25601">
        <w:rPr>
          <w:rFonts w:ascii="Arial" w:eastAsia="Times New Roman" w:hAnsi="Arial" w:cs="Arial"/>
          <w:color w:val="000000"/>
          <w:sz w:val="24"/>
          <w:szCs w:val="24"/>
        </w:rPr>
        <w:t>So</w:t>
      </w:r>
      <w:proofErr w:type="gramEnd"/>
      <w:r w:rsidRPr="00E25601">
        <w:rPr>
          <w:rFonts w:ascii="Arial" w:eastAsia="Times New Roman" w:hAnsi="Arial" w:cs="Arial"/>
          <w:color w:val="000000"/>
          <w:sz w:val="24"/>
          <w:szCs w:val="24"/>
        </w:rPr>
        <w:t xml:space="preserve"> if you can imagine enhancing your career opportunities by taking a short-term course, or exploring an industry recognized certification. Or, if you can imagine taking the leap into pursuing that bachelor’s degree you always wanted. I would like you to imagine taking that journey with Wake Tech community college. And if you are not sure just what career might be right for you. Just bring an open mind and your imagination as you meet with one of our experienced Career Coaches to explore our more than 200 accredited associate’s degrees, </w:t>
      </w:r>
      <w:r w:rsidRPr="00E25601">
        <w:rPr>
          <w:rFonts w:ascii="Arial" w:eastAsia="Times New Roman" w:hAnsi="Arial" w:cs="Arial"/>
          <w:color w:val="000000"/>
          <w:sz w:val="24"/>
          <w:szCs w:val="24"/>
        </w:rPr>
        <w:lastRenderedPageBreak/>
        <w:t>diplomas, and certificate programs to find the program that is tailor made for you. There has never been a better time to Imagine the possibilities of a future career with Wake Tech Community College. Let us help you find a Career that is perfect fit for you! Albert Einstein was right. The only thing that can limit your possibility is your imagination. I believe that if you can see it, you can be it. If you can conceive it, you can achieve it. And if you can visualize it, you can realize it! You know, I recently read a quote that was attributed by Robert Kennedy. He said, “Most people look at things as they are and ask why, but I look at things that could be and ask why not? That is the power of imagination. It gets you beyond the frustration of WHY, and takes you to the level of why not! It makes hope possible, and your belief aids that hope! So today my friends, don’t just look at things and ask why. Look at things as they could be, use your imagination, and ask Why Not!!! So, why not unlock the potential of your imagination today. Contact one of our Career Coaches to explore your Future Career as we help you imagine the possibilities and celebrate National Career Development Month. We at Career &amp; Employment Resources invite you to join us as we celebrate National Career Development Month with the following activities and events. Throughout the month of November, we will be sponsoring a Poetry and Art Contest around the National Career Development Month’s theme “My Future Career – Imagine the Possibilities.” Also during this month, Career &amp; Employment Resources will be sponsoring or co-sponsoring career development workshops and webinars on topics such as Salary Negotiation; The Art of Storytelling in Networking and Interviewing; Job Searching in COVID-19; Women in Technology; Entrepreneurship 101; From Mind Full to Mindfulness in in Career Decision-Making; What can Career &amp; Employment Resources do for you?; Career Spotlight focusing on STEM Professionals; and a Panel discussion on Disability Employment Awareness. Please visit Career &amp; Employment Resources Website at careers.waketech.edu and click on events to find out dates, times and details of each of these events celebrating National Career Development Month.</w:t>
      </w:r>
    </w:p>
    <w:p w14:paraId="11E13C55" w14:textId="77777777" w:rsidR="00DD545D" w:rsidRPr="00E25601" w:rsidRDefault="00DD545D" w:rsidP="00DD545D">
      <w:pPr>
        <w:shd w:val="clear" w:color="auto" w:fill="FFFFFF"/>
        <w:spacing w:before="240" w:after="240" w:line="240" w:lineRule="auto"/>
        <w:rPr>
          <w:rFonts w:ascii="Arial" w:eastAsia="Times New Roman" w:hAnsi="Arial" w:cs="Arial"/>
          <w:color w:val="4E4242"/>
          <w:sz w:val="28"/>
          <w:szCs w:val="28"/>
        </w:rPr>
      </w:pPr>
    </w:p>
    <w:p w14:paraId="32A8C2E5" w14:textId="77777777" w:rsidR="00290E54" w:rsidRPr="00E25601" w:rsidRDefault="00290E54">
      <w:pPr>
        <w:rPr>
          <w:rFonts w:ascii="Arial" w:hAnsi="Arial" w:cs="Arial"/>
          <w:b/>
        </w:rPr>
      </w:pPr>
    </w:p>
    <w:sectPr w:rsidR="00290E54" w:rsidRPr="00E25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0F31"/>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31C870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3AC7246E"/>
    <w:multiLevelType w:val="multilevel"/>
    <w:tmpl w:val="A4B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86DEC"/>
    <w:multiLevelType w:val="multilevel"/>
    <w:tmpl w:val="84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A38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B337A2F"/>
    <w:multiLevelType w:val="multilevel"/>
    <w:tmpl w:val="462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E72DF"/>
    <w:multiLevelType w:val="multilevel"/>
    <w:tmpl w:val="5FC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A6FBF"/>
    <w:multiLevelType w:val="hybridMultilevel"/>
    <w:tmpl w:val="63F64F96"/>
    <w:lvl w:ilvl="0" w:tplc="0F0C953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81E70"/>
    <w:multiLevelType w:val="multilevel"/>
    <w:tmpl w:val="C32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552FC"/>
    <w:multiLevelType w:val="hybridMultilevel"/>
    <w:tmpl w:val="DB748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00"/>
    <w:rsid w:val="0003407D"/>
    <w:rsid w:val="000A5BEC"/>
    <w:rsid w:val="000B2F54"/>
    <w:rsid w:val="000C4A0A"/>
    <w:rsid w:val="000E06C9"/>
    <w:rsid w:val="000F248B"/>
    <w:rsid w:val="00132BDC"/>
    <w:rsid w:val="00146B33"/>
    <w:rsid w:val="001564F7"/>
    <w:rsid w:val="001A2C35"/>
    <w:rsid w:val="001C7E4B"/>
    <w:rsid w:val="001E7F01"/>
    <w:rsid w:val="002041E6"/>
    <w:rsid w:val="00290E54"/>
    <w:rsid w:val="00293B58"/>
    <w:rsid w:val="002C2FB6"/>
    <w:rsid w:val="002D622A"/>
    <w:rsid w:val="0037069C"/>
    <w:rsid w:val="003C72A8"/>
    <w:rsid w:val="00480836"/>
    <w:rsid w:val="00487F4C"/>
    <w:rsid w:val="004C0AF8"/>
    <w:rsid w:val="004F1328"/>
    <w:rsid w:val="00597541"/>
    <w:rsid w:val="005A3C3F"/>
    <w:rsid w:val="005C0347"/>
    <w:rsid w:val="006615AF"/>
    <w:rsid w:val="006A5B5D"/>
    <w:rsid w:val="006C45D5"/>
    <w:rsid w:val="00792AF2"/>
    <w:rsid w:val="00794000"/>
    <w:rsid w:val="007D2B21"/>
    <w:rsid w:val="007E0F5E"/>
    <w:rsid w:val="00830AAA"/>
    <w:rsid w:val="00832093"/>
    <w:rsid w:val="0088683D"/>
    <w:rsid w:val="00925B8F"/>
    <w:rsid w:val="00995986"/>
    <w:rsid w:val="009B08D2"/>
    <w:rsid w:val="009F21AD"/>
    <w:rsid w:val="009F734C"/>
    <w:rsid w:val="00A56ACF"/>
    <w:rsid w:val="00AC386D"/>
    <w:rsid w:val="00AC7AAB"/>
    <w:rsid w:val="00B21C67"/>
    <w:rsid w:val="00BB0C47"/>
    <w:rsid w:val="00BC1CC3"/>
    <w:rsid w:val="00BC6E00"/>
    <w:rsid w:val="00BE087A"/>
    <w:rsid w:val="00C343DD"/>
    <w:rsid w:val="00C75459"/>
    <w:rsid w:val="00CD376F"/>
    <w:rsid w:val="00CF7877"/>
    <w:rsid w:val="00D040F7"/>
    <w:rsid w:val="00D17E27"/>
    <w:rsid w:val="00D95CAE"/>
    <w:rsid w:val="00DD545D"/>
    <w:rsid w:val="00E16715"/>
    <w:rsid w:val="00E25601"/>
    <w:rsid w:val="00E47AB6"/>
    <w:rsid w:val="00E554DF"/>
    <w:rsid w:val="00E736E1"/>
    <w:rsid w:val="00F01E7C"/>
    <w:rsid w:val="00F07F70"/>
    <w:rsid w:val="00F3798C"/>
    <w:rsid w:val="00F5291F"/>
    <w:rsid w:val="00F626F4"/>
    <w:rsid w:val="00F7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4FC0C"/>
  <w15:docId w15:val="{788170A2-D0CE-9743-B82C-C9BEE223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333946">
      <w:bodyDiv w:val="1"/>
      <w:marLeft w:val="0"/>
      <w:marRight w:val="0"/>
      <w:marTop w:val="0"/>
      <w:marBottom w:val="0"/>
      <w:divBdr>
        <w:top w:val="none" w:sz="0" w:space="0" w:color="auto"/>
        <w:left w:val="none" w:sz="0" w:space="0" w:color="auto"/>
        <w:bottom w:val="none" w:sz="0" w:space="0" w:color="auto"/>
        <w:right w:val="none" w:sz="0" w:space="0" w:color="auto"/>
      </w:divBdr>
    </w:div>
    <w:div w:id="170154260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88">
          <w:marLeft w:val="-300"/>
          <w:marRight w:val="0"/>
          <w:marTop w:val="0"/>
          <w:marBottom w:val="0"/>
          <w:divBdr>
            <w:top w:val="none" w:sz="0" w:space="0" w:color="auto"/>
            <w:left w:val="none" w:sz="0" w:space="0" w:color="auto"/>
            <w:bottom w:val="none" w:sz="0" w:space="0" w:color="auto"/>
            <w:right w:val="none" w:sz="0" w:space="0" w:color="auto"/>
          </w:divBdr>
          <w:divsChild>
            <w:div w:id="470246736">
              <w:marLeft w:val="0"/>
              <w:marRight w:val="0"/>
              <w:marTop w:val="0"/>
              <w:marBottom w:val="0"/>
              <w:divBdr>
                <w:top w:val="none" w:sz="0" w:space="0" w:color="auto"/>
                <w:left w:val="none" w:sz="0" w:space="0" w:color="auto"/>
                <w:bottom w:val="none" w:sz="0" w:space="0" w:color="auto"/>
                <w:right w:val="none" w:sz="0" w:space="0" w:color="auto"/>
              </w:divBdr>
            </w:div>
          </w:divsChild>
        </w:div>
        <w:div w:id="1378312578">
          <w:marLeft w:val="-300"/>
          <w:marRight w:val="0"/>
          <w:marTop w:val="0"/>
          <w:marBottom w:val="0"/>
          <w:divBdr>
            <w:top w:val="none" w:sz="0" w:space="0" w:color="auto"/>
            <w:left w:val="none" w:sz="0" w:space="0" w:color="auto"/>
            <w:bottom w:val="none" w:sz="0" w:space="0" w:color="auto"/>
            <w:right w:val="none" w:sz="0" w:space="0" w:color="auto"/>
          </w:divBdr>
          <w:divsChild>
            <w:div w:id="620769018">
              <w:marLeft w:val="0"/>
              <w:marRight w:val="0"/>
              <w:marTop w:val="0"/>
              <w:marBottom w:val="0"/>
              <w:divBdr>
                <w:top w:val="none" w:sz="0" w:space="0" w:color="auto"/>
                <w:left w:val="none" w:sz="0" w:space="0" w:color="auto"/>
                <w:bottom w:val="none" w:sz="0" w:space="0" w:color="auto"/>
                <w:right w:val="none" w:sz="0" w:space="0" w:color="auto"/>
              </w:divBdr>
              <w:divsChild>
                <w:div w:id="1279263114">
                  <w:marLeft w:val="0"/>
                  <w:marRight w:val="0"/>
                  <w:marTop w:val="0"/>
                  <w:marBottom w:val="0"/>
                  <w:divBdr>
                    <w:top w:val="none" w:sz="0" w:space="0" w:color="auto"/>
                    <w:left w:val="none" w:sz="0" w:space="0" w:color="auto"/>
                    <w:bottom w:val="none" w:sz="0" w:space="0" w:color="auto"/>
                    <w:right w:val="none" w:sz="0" w:space="0" w:color="auto"/>
                  </w:divBdr>
                  <w:divsChild>
                    <w:div w:id="98452153">
                      <w:marLeft w:val="0"/>
                      <w:marRight w:val="0"/>
                      <w:marTop w:val="0"/>
                      <w:marBottom w:val="0"/>
                      <w:divBdr>
                        <w:top w:val="none" w:sz="0" w:space="0" w:color="auto"/>
                        <w:left w:val="none" w:sz="0" w:space="0" w:color="auto"/>
                        <w:bottom w:val="none" w:sz="0" w:space="0" w:color="auto"/>
                        <w:right w:val="none" w:sz="0" w:space="0" w:color="auto"/>
                      </w:divBdr>
                      <w:divsChild>
                        <w:div w:id="433329197">
                          <w:marLeft w:val="0"/>
                          <w:marRight w:val="0"/>
                          <w:marTop w:val="0"/>
                          <w:marBottom w:val="0"/>
                          <w:divBdr>
                            <w:top w:val="none" w:sz="0" w:space="0" w:color="auto"/>
                            <w:left w:val="none" w:sz="0" w:space="0" w:color="auto"/>
                            <w:bottom w:val="none" w:sz="0" w:space="0" w:color="auto"/>
                            <w:right w:val="none" w:sz="0" w:space="0" w:color="auto"/>
                          </w:divBdr>
                          <w:divsChild>
                            <w:div w:id="835074249">
                              <w:marLeft w:val="-225"/>
                              <w:marRight w:val="-225"/>
                              <w:marTop w:val="0"/>
                              <w:marBottom w:val="0"/>
                              <w:divBdr>
                                <w:top w:val="none" w:sz="0" w:space="0" w:color="auto"/>
                                <w:left w:val="none" w:sz="0" w:space="0" w:color="auto"/>
                                <w:bottom w:val="none" w:sz="0" w:space="0" w:color="auto"/>
                                <w:right w:val="none" w:sz="0" w:space="0" w:color="auto"/>
                              </w:divBdr>
                              <w:divsChild>
                                <w:div w:id="695272503">
                                  <w:marLeft w:val="0"/>
                                  <w:marRight w:val="0"/>
                                  <w:marTop w:val="0"/>
                                  <w:marBottom w:val="0"/>
                                  <w:divBdr>
                                    <w:top w:val="none" w:sz="0" w:space="0" w:color="auto"/>
                                    <w:left w:val="none" w:sz="0" w:space="0" w:color="auto"/>
                                    <w:bottom w:val="none" w:sz="0" w:space="0" w:color="auto"/>
                                    <w:right w:val="none" w:sz="0" w:space="0" w:color="auto"/>
                                  </w:divBdr>
                                  <w:divsChild>
                                    <w:div w:id="1985040150">
                                      <w:marLeft w:val="0"/>
                                      <w:marRight w:val="0"/>
                                      <w:marTop w:val="0"/>
                                      <w:marBottom w:val="0"/>
                                      <w:divBdr>
                                        <w:top w:val="none" w:sz="0" w:space="0" w:color="auto"/>
                                        <w:left w:val="none" w:sz="0" w:space="0" w:color="auto"/>
                                        <w:bottom w:val="none" w:sz="0" w:space="0" w:color="auto"/>
                                        <w:right w:val="none" w:sz="0" w:space="0" w:color="auto"/>
                                      </w:divBdr>
                                      <w:divsChild>
                                        <w:div w:id="1533034517">
                                          <w:marLeft w:val="0"/>
                                          <w:marRight w:val="0"/>
                                          <w:marTop w:val="0"/>
                                          <w:marBottom w:val="0"/>
                                          <w:divBdr>
                                            <w:top w:val="none" w:sz="0" w:space="0" w:color="auto"/>
                                            <w:left w:val="none" w:sz="0" w:space="0" w:color="auto"/>
                                            <w:bottom w:val="none" w:sz="0" w:space="0" w:color="auto"/>
                                            <w:right w:val="none" w:sz="0" w:space="0" w:color="auto"/>
                                          </w:divBdr>
                                          <w:divsChild>
                                            <w:div w:id="1622690220">
                                              <w:marLeft w:val="0"/>
                                              <w:marRight w:val="0"/>
                                              <w:marTop w:val="0"/>
                                              <w:marBottom w:val="0"/>
                                              <w:divBdr>
                                                <w:top w:val="none" w:sz="0" w:space="0" w:color="auto"/>
                                                <w:left w:val="none" w:sz="0" w:space="0" w:color="auto"/>
                                                <w:bottom w:val="none" w:sz="0" w:space="0" w:color="auto"/>
                                                <w:right w:val="none" w:sz="0" w:space="0" w:color="auto"/>
                                              </w:divBdr>
                                              <w:divsChild>
                                                <w:div w:id="207840943">
                                                  <w:marLeft w:val="0"/>
                                                  <w:marRight w:val="0"/>
                                                  <w:marTop w:val="0"/>
                                                  <w:marBottom w:val="0"/>
                                                  <w:divBdr>
                                                    <w:top w:val="none" w:sz="0" w:space="0" w:color="auto"/>
                                                    <w:left w:val="none" w:sz="0" w:space="0" w:color="auto"/>
                                                    <w:bottom w:val="none" w:sz="0" w:space="0" w:color="auto"/>
                                                    <w:right w:val="none" w:sz="0" w:space="0" w:color="auto"/>
                                                  </w:divBdr>
                                                  <w:divsChild>
                                                    <w:div w:id="1599484862">
                                                      <w:marLeft w:val="0"/>
                                                      <w:marRight w:val="0"/>
                                                      <w:marTop w:val="0"/>
                                                      <w:marBottom w:val="0"/>
                                                      <w:divBdr>
                                                        <w:top w:val="none" w:sz="0" w:space="0" w:color="auto"/>
                                                        <w:left w:val="none" w:sz="0" w:space="0" w:color="auto"/>
                                                        <w:bottom w:val="none" w:sz="0" w:space="0" w:color="auto"/>
                                                        <w:right w:val="none" w:sz="0" w:space="0" w:color="auto"/>
                                                      </w:divBdr>
                                                      <w:divsChild>
                                                        <w:div w:id="2124299808">
                                                          <w:marLeft w:val="0"/>
                                                          <w:marRight w:val="0"/>
                                                          <w:marTop w:val="0"/>
                                                          <w:marBottom w:val="0"/>
                                                          <w:divBdr>
                                                            <w:top w:val="none" w:sz="0" w:space="0" w:color="auto"/>
                                                            <w:left w:val="none" w:sz="0" w:space="0" w:color="auto"/>
                                                            <w:bottom w:val="none" w:sz="0" w:space="0" w:color="auto"/>
                                                            <w:right w:val="none" w:sz="0" w:space="0" w:color="auto"/>
                                                          </w:divBdr>
                                                          <w:divsChild>
                                                            <w:div w:id="31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306679">
      <w:bodyDiv w:val="1"/>
      <w:marLeft w:val="0"/>
      <w:marRight w:val="0"/>
      <w:marTop w:val="0"/>
      <w:marBottom w:val="0"/>
      <w:divBdr>
        <w:top w:val="none" w:sz="0" w:space="0" w:color="auto"/>
        <w:left w:val="none" w:sz="0" w:space="0" w:color="auto"/>
        <w:bottom w:val="none" w:sz="0" w:space="0" w:color="auto"/>
        <w:right w:val="none" w:sz="0" w:space="0" w:color="auto"/>
      </w:divBdr>
      <w:divsChild>
        <w:div w:id="174995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4EB30658E7044B9127C0EDB2E8527" ma:contentTypeVersion="12" ma:contentTypeDescription="Create a new document." ma:contentTypeScope="" ma:versionID="3ce64c60b31958eddb60abec4ad5854c">
  <xsd:schema xmlns:xsd="http://www.w3.org/2001/XMLSchema" xmlns:xs="http://www.w3.org/2001/XMLSchema" xmlns:p="http://schemas.microsoft.com/office/2006/metadata/properties" xmlns:ns3="a75c473f-7fdf-44fb-8b66-4b8a5bac333b" xmlns:ns4="ceb57ab5-57b3-4c86-9755-1f930f8dfa87" targetNamespace="http://schemas.microsoft.com/office/2006/metadata/properties" ma:root="true" ma:fieldsID="d9ef586af4e41e1702542f701db14557" ns3:_="" ns4:_="">
    <xsd:import namespace="a75c473f-7fdf-44fb-8b66-4b8a5bac333b"/>
    <xsd:import namespace="ceb57ab5-57b3-4c86-9755-1f930f8df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c473f-7fdf-44fb-8b66-4b8a5bac3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57ab5-57b3-4c86-9755-1f930f8dfa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B8B33-90A3-40FD-8162-D346092D79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B6F63-BAF5-46AC-953C-400DF509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c473f-7fdf-44fb-8b66-4b8a5bac333b"/>
    <ds:schemaRef ds:uri="ceb57ab5-57b3-4c86-9755-1f930f8df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4EE0B-6A56-4101-990B-A10FEC4E6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Tucker</dc:creator>
  <cp:keywords/>
  <dc:description/>
  <cp:lastModifiedBy>Sarah Rothman</cp:lastModifiedBy>
  <cp:revision>4</cp:revision>
  <dcterms:created xsi:type="dcterms:W3CDTF">2020-10-27T17:58:00Z</dcterms:created>
  <dcterms:modified xsi:type="dcterms:W3CDTF">2020-10-27T18:01:00Z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0x0101005944EB30658E7044B9127C0EDB2E8527</vt:lpwstr>
  </property>
</Properties>
</file>